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7DBF" w14:textId="77777777" w:rsidR="00CE5DD8" w:rsidRDefault="00CE5DD8" w:rsidP="00CE5DD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FC980B1" w14:textId="77777777" w:rsidR="00CE5DD8" w:rsidRDefault="00CE5DD8" w:rsidP="00CE5DD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4657133" w14:textId="48071C60" w:rsidR="00CE5DD8" w:rsidRPr="007C1625" w:rsidRDefault="00CE5DD8" w:rsidP="00CE5D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E5DD8">
        <w:rPr>
          <w:rFonts w:ascii="Times New Roman" w:hAnsi="Times New Roman" w:cs="Times New Roman"/>
          <w:iCs/>
          <w:sz w:val="24"/>
          <w:szCs w:val="24"/>
        </w:rPr>
        <w:t xml:space="preserve">Załącznik nr 3 do regulaminu </w:t>
      </w:r>
      <w:r w:rsidRPr="00CE5DD8">
        <w:rPr>
          <w:rFonts w:ascii="Times New Roman" w:hAnsi="Times New Roman" w:cs="Times New Roman"/>
          <w:bCs/>
          <w:iCs/>
          <w:sz w:val="24"/>
          <w:szCs w:val="24"/>
        </w:rPr>
        <w:t xml:space="preserve">Konkursu </w:t>
      </w:r>
      <w:r w:rsidRPr="007C1625">
        <w:rPr>
          <w:rFonts w:ascii="Times New Roman" w:hAnsi="Times New Roman" w:cs="Times New Roman"/>
          <w:b/>
          <w:iCs/>
          <w:sz w:val="24"/>
          <w:szCs w:val="24"/>
        </w:rPr>
        <w:t>Plastycznego „</w:t>
      </w:r>
      <w:r w:rsidR="004A7CB3" w:rsidRPr="007C1625">
        <w:rPr>
          <w:rFonts w:ascii="Times New Roman" w:eastAsia="Times New Roman" w:hAnsi="Times New Roman" w:cs="Times New Roman"/>
          <w:b/>
          <w:sz w:val="24"/>
          <w:szCs w:val="24"/>
        </w:rPr>
        <w:t xml:space="preserve">Kim chciałbym zostać? – Zawody przyszłości </w:t>
      </w:r>
      <w:r w:rsidRPr="007C1625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52B49E66" w14:textId="77777777" w:rsidR="00CE5DD8" w:rsidRPr="00CE5DD8" w:rsidRDefault="00CE5DD8" w:rsidP="00CE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D85F8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796FE8" w14:textId="77777777" w:rsidR="00CE5DD8" w:rsidRPr="00CE5DD8" w:rsidRDefault="00CE5DD8" w:rsidP="00CE5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5DD8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KARTA OCENY FORMALNEJ I MERYTORYCZNEJ </w:t>
      </w:r>
    </w:p>
    <w:p w14:paraId="16BE9240" w14:textId="77777777" w:rsidR="007C1625" w:rsidRPr="007C1625" w:rsidRDefault="00CE5DD8" w:rsidP="007C162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E5DD8">
        <w:rPr>
          <w:rFonts w:ascii="Times New Roman" w:hAnsi="Times New Roman" w:cs="Times New Roman"/>
          <w:b/>
          <w:bCs/>
          <w:sz w:val="24"/>
          <w:szCs w:val="24"/>
        </w:rPr>
        <w:t xml:space="preserve"> Konkurs Plastyczny </w:t>
      </w:r>
      <w:r w:rsidR="007C1625" w:rsidRPr="007C1625">
        <w:rPr>
          <w:rFonts w:ascii="Times New Roman" w:hAnsi="Times New Roman" w:cs="Times New Roman"/>
          <w:b/>
          <w:iCs/>
          <w:sz w:val="24"/>
          <w:szCs w:val="24"/>
        </w:rPr>
        <w:t>„</w:t>
      </w:r>
      <w:r w:rsidR="007C1625" w:rsidRPr="007C1625">
        <w:rPr>
          <w:rFonts w:ascii="Times New Roman" w:eastAsia="Times New Roman" w:hAnsi="Times New Roman" w:cs="Times New Roman"/>
          <w:b/>
          <w:sz w:val="24"/>
          <w:szCs w:val="24"/>
        </w:rPr>
        <w:t xml:space="preserve">Kim chciałbym zostać? – Zawody przyszłości </w:t>
      </w:r>
      <w:r w:rsidR="007C1625" w:rsidRPr="007C1625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6269FBDC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007F5" w14:textId="77777777" w:rsidR="00CE5DD8" w:rsidRPr="00CE5DD8" w:rsidRDefault="00CE5DD8" w:rsidP="00CE5D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E5DD8">
        <w:rPr>
          <w:rFonts w:ascii="Times New Roman" w:hAnsi="Times New Roman" w:cs="Times New Roman"/>
          <w:b/>
          <w:bCs/>
          <w:smallCaps/>
          <w:sz w:val="24"/>
          <w:szCs w:val="24"/>
        </w:rPr>
        <w:t>I. Dane informacyjne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CE5DD8" w:rsidRPr="00CE5DD8" w14:paraId="4ACCAAE0" w14:textId="77777777" w:rsidTr="00CE5DD8">
        <w:trPr>
          <w:trHeight w:val="875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DFE19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 Konkursu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27C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5AF89A1D" w14:textId="77777777" w:rsidTr="00CE5DD8">
        <w:trPr>
          <w:trHeight w:val="87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42653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 konkursowej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F48E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59D02987" w14:textId="77777777" w:rsidTr="00CE5DD8">
        <w:trPr>
          <w:trHeight w:val="875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D4306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F3A7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374E069D" w14:textId="77777777" w:rsidTr="00CE5DD8">
        <w:trPr>
          <w:trHeight w:val="87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61469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6FE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4789BA" w14:textId="099B202A" w:rsidR="00CE5DD8" w:rsidRDefault="00CE5DD8" w:rsidP="00CE5D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F2DB284" w14:textId="372641D4" w:rsidR="007C1625" w:rsidRDefault="007C1625" w:rsidP="00CE5D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1B82D9E" w14:textId="77777777" w:rsidR="007C1625" w:rsidRPr="00CE5DD8" w:rsidRDefault="007C1625" w:rsidP="00CE5D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E7B6024" w14:textId="77777777" w:rsidR="00CE5DD8" w:rsidRPr="00CE5DD8" w:rsidRDefault="00CE5DD8" w:rsidP="00CE5DD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E5DD8">
        <w:rPr>
          <w:rFonts w:ascii="Times New Roman" w:hAnsi="Times New Roman" w:cs="Times New Roman"/>
          <w:b/>
          <w:bCs/>
          <w:smallCaps/>
          <w:sz w:val="24"/>
          <w:szCs w:val="24"/>
        </w:rPr>
        <w:t>II. Ocena formalna pracy konkursowej: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1736"/>
        <w:gridCol w:w="2263"/>
      </w:tblGrid>
      <w:tr w:rsidR="00CE5DD8" w:rsidRPr="00CE5DD8" w14:paraId="5756367C" w14:textId="77777777" w:rsidTr="00CE5DD8">
        <w:trPr>
          <w:trHeight w:val="76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40810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POPRAWNOŚĆ ZGŁOSZENIA PRACY KONKURSOWEJ</w:t>
            </w:r>
          </w:p>
        </w:tc>
      </w:tr>
      <w:tr w:rsidR="00CE5DD8" w:rsidRPr="00CE5DD8" w14:paraId="2865721A" w14:textId="77777777" w:rsidTr="00CE5DD8">
        <w:trPr>
          <w:trHeight w:val="76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529BC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dokumenty konkursowe wpłynęły w terminie?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E059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202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</w:tc>
      </w:tr>
      <w:tr w:rsidR="00CE5DD8" w:rsidRPr="00CE5DD8" w14:paraId="6697586B" w14:textId="77777777" w:rsidTr="00CE5DD8">
        <w:trPr>
          <w:trHeight w:val="761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0E16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wymagane dokumenty konkursowe są kompletne?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3624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5E1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</w:tc>
      </w:tr>
      <w:tr w:rsidR="00CE5DD8" w:rsidRPr="00CE5DD8" w14:paraId="347BEA8D" w14:textId="77777777" w:rsidTr="00CE5DD8">
        <w:trPr>
          <w:trHeight w:val="76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27FF59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AKCEPTACJA ZGLOSZENIA</w:t>
            </w:r>
          </w:p>
        </w:tc>
      </w:tr>
      <w:tr w:rsidR="00CE5DD8" w:rsidRPr="00CE5DD8" w14:paraId="7AE8E4BE" w14:textId="77777777" w:rsidTr="00CE5DD8">
        <w:trPr>
          <w:trHeight w:val="761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E1E84F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zgłoszenie pracy konkursowej spełnia warunki formalne?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44F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TAK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AB9" w14:textId="77777777" w:rsidR="00CE5DD8" w:rsidRPr="00CE5DD8" w:rsidRDefault="00CE5D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</w:tc>
      </w:tr>
    </w:tbl>
    <w:p w14:paraId="539C4F8C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497E2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393C3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A6A39" w14:textId="5ED48A87" w:rsid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3334A" w14:textId="336353FB" w:rsidR="00667D51" w:rsidRDefault="00667D51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9A392" w14:textId="77777777" w:rsidR="00667D51" w:rsidRDefault="00667D51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C42D" w14:textId="77777777" w:rsid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33B0B" w14:textId="77777777" w:rsid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897CD" w14:textId="1E8D80A4" w:rsidR="00CE5DD8" w:rsidRPr="00667D51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DD8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667D51">
        <w:rPr>
          <w:rFonts w:ascii="Times New Roman" w:hAnsi="Times New Roman" w:cs="Times New Roman"/>
          <w:b/>
          <w:bCs/>
          <w:smallCaps/>
          <w:sz w:val="24"/>
          <w:szCs w:val="24"/>
        </w:rPr>
        <w:t>Ocena</w:t>
      </w:r>
      <w:r w:rsidR="00667D51" w:rsidRPr="00667D5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667D5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merytoryczna </w:t>
      </w:r>
      <w:r w:rsidRPr="00667D51">
        <w:rPr>
          <w:rFonts w:ascii="Times New Roman" w:hAnsi="Times New Roman" w:cs="Times New Roman"/>
          <w:b/>
          <w:bCs/>
          <w:smallCaps/>
          <w:sz w:val="24"/>
          <w:szCs w:val="24"/>
        </w:rPr>
        <w:t>pracy konkursowej</w:t>
      </w:r>
      <w:r w:rsidR="00667D51">
        <w:rPr>
          <w:rFonts w:ascii="Times New Roman" w:hAnsi="Times New Roman" w:cs="Times New Roman"/>
          <w:b/>
          <w:bCs/>
          <w:smallCaps/>
          <w:sz w:val="24"/>
          <w:szCs w:val="24"/>
        </w:rPr>
        <w:t>:</w:t>
      </w:r>
    </w:p>
    <w:p w14:paraId="4E5465F8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4"/>
        <w:gridCol w:w="2318"/>
      </w:tblGrid>
      <w:tr w:rsidR="00CE5DD8" w:rsidRPr="00CE5DD8" w14:paraId="47064B3C" w14:textId="77777777" w:rsidTr="00CE5DD8"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D8B469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KRYTERIA OCENY </w:t>
            </w:r>
          </w:p>
          <w:p w14:paraId="128DE768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PRACY KONKURSOWEJ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F32A4A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 OCENY</w:t>
            </w:r>
          </w:p>
          <w:p w14:paraId="53AA4AD9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0-10</w:t>
            </w:r>
          </w:p>
        </w:tc>
      </w:tr>
      <w:tr w:rsidR="00CE5DD8" w:rsidRPr="00CE5DD8" w14:paraId="4A9F0B8D" w14:textId="77777777" w:rsidTr="00CE5DD8">
        <w:trPr>
          <w:trHeight w:val="714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EC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D8">
              <w:rPr>
                <w:rFonts w:ascii="Times New Roman" w:eastAsia="Calibri" w:hAnsi="Times New Roman" w:cs="Times New Roman"/>
                <w:sz w:val="24"/>
                <w:szCs w:val="24"/>
              </w:rPr>
              <w:t>Zgodność wykonanej pracy z podaną tematyką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282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23C4EED3" w14:textId="77777777" w:rsidTr="00CE5DD8">
        <w:trPr>
          <w:trHeight w:val="714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EE26" w14:textId="77777777" w:rsidR="00CE5DD8" w:rsidRPr="00CE5DD8" w:rsidRDefault="00CE5DD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DD8">
              <w:rPr>
                <w:rFonts w:ascii="Times New Roman" w:eastAsia="Calibri" w:hAnsi="Times New Roman" w:cs="Times New Roman"/>
                <w:sz w:val="24"/>
                <w:szCs w:val="24"/>
              </w:rPr>
              <w:t>Inwencja, oryginalność i pomysłowość przedstawianego tematu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E0C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6705A7B1" w14:textId="77777777" w:rsidTr="00CE5DD8">
        <w:trPr>
          <w:trHeight w:val="714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CDAC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Jakość wykonania i estetyka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218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DD8" w:rsidRPr="00CE5DD8" w14:paraId="7BC539F1" w14:textId="77777777" w:rsidTr="00CE5DD8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F1B3F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PUNKTY:</w:t>
            </w:r>
          </w:p>
        </w:tc>
      </w:tr>
    </w:tbl>
    <w:p w14:paraId="584CCEA2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FEEE7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CC36C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5DD8" w:rsidRPr="00CE5DD8" w14:paraId="73D4BE21" w14:textId="77777777" w:rsidTr="00CE5DD8">
        <w:trPr>
          <w:trHeight w:val="771"/>
          <w:jc w:val="center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638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uwagi:</w:t>
            </w:r>
          </w:p>
          <w:p w14:paraId="03E9BFF9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66DD4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0249A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8DF77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1C8ED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5E6C4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C2CFA9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553CC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8C84F0" w14:textId="77777777" w:rsidR="00CE5DD8" w:rsidRPr="00CE5DD8" w:rsidRDefault="00CE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8EFB1D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5C94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079D3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E6840" w14:textId="77777777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21580" w14:textId="7B77769D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DD8">
        <w:rPr>
          <w:rFonts w:ascii="Times New Roman" w:hAnsi="Times New Roman" w:cs="Times New Roman"/>
          <w:sz w:val="24"/>
          <w:szCs w:val="24"/>
        </w:rPr>
        <w:tab/>
      </w:r>
      <w:r w:rsidRPr="00CE5DD8">
        <w:rPr>
          <w:rFonts w:ascii="Times New Roman" w:hAnsi="Times New Roman" w:cs="Times New Roman"/>
          <w:sz w:val="24"/>
          <w:szCs w:val="24"/>
        </w:rPr>
        <w:tab/>
      </w:r>
      <w:r w:rsidRPr="00CE5DD8">
        <w:rPr>
          <w:rFonts w:ascii="Times New Roman" w:hAnsi="Times New Roman" w:cs="Times New Roman"/>
          <w:sz w:val="24"/>
          <w:szCs w:val="24"/>
        </w:rPr>
        <w:tab/>
        <w:t xml:space="preserve">          ……….….……..........................................................</w:t>
      </w:r>
    </w:p>
    <w:p w14:paraId="4C33D4CC" w14:textId="1009AA04" w:rsidR="00CE5DD8" w:rsidRDefault="00CE5DD8" w:rsidP="00CE5DD8">
      <w:pPr>
        <w:autoSpaceDE w:val="0"/>
        <w:autoSpaceDN w:val="0"/>
        <w:adjustRightInd w:val="0"/>
        <w:spacing w:after="0" w:line="240" w:lineRule="auto"/>
        <w:ind w:left="4956" w:hanging="4665"/>
        <w:rPr>
          <w:rFonts w:ascii="Times New Roman" w:hAnsi="Times New Roman" w:cs="Times New Roman"/>
          <w:sz w:val="24"/>
          <w:szCs w:val="24"/>
        </w:rPr>
      </w:pPr>
      <w:r w:rsidRPr="00CE5DD8">
        <w:rPr>
          <w:rFonts w:ascii="Times New Roman" w:hAnsi="Times New Roman" w:cs="Times New Roman"/>
          <w:sz w:val="24"/>
          <w:szCs w:val="24"/>
        </w:rPr>
        <w:tab/>
      </w:r>
      <w:r w:rsidRPr="00CE5DD8">
        <w:rPr>
          <w:rFonts w:ascii="Times New Roman" w:hAnsi="Times New Roman" w:cs="Times New Roman"/>
          <w:sz w:val="24"/>
          <w:szCs w:val="24"/>
        </w:rPr>
        <w:tab/>
      </w:r>
      <w:r w:rsidRPr="00CE5DD8">
        <w:rPr>
          <w:rFonts w:ascii="Times New Roman" w:hAnsi="Times New Roman" w:cs="Times New Roman"/>
          <w:sz w:val="24"/>
          <w:szCs w:val="24"/>
        </w:rPr>
        <w:tab/>
      </w:r>
      <w:r w:rsidRPr="00CE5DD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890C17" w14:textId="1BA1BA68" w:rsidR="00CE5DD8" w:rsidRDefault="00CE5DD8" w:rsidP="00CE5DD8">
      <w:pPr>
        <w:autoSpaceDE w:val="0"/>
        <w:autoSpaceDN w:val="0"/>
        <w:adjustRightInd w:val="0"/>
        <w:spacing w:after="0" w:line="240" w:lineRule="auto"/>
        <w:ind w:left="4956" w:hanging="708"/>
        <w:rPr>
          <w:rFonts w:ascii="Times New Roman" w:hAnsi="Times New Roman" w:cs="Times New Roman"/>
          <w:sz w:val="24"/>
          <w:szCs w:val="24"/>
        </w:rPr>
      </w:pPr>
      <w:r w:rsidRPr="00CE5DD8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14:paraId="1E1F9676" w14:textId="5A289FD8" w:rsidR="00CE5DD8" w:rsidRPr="00CE5DD8" w:rsidRDefault="00CE5DD8" w:rsidP="00CE5DD8">
      <w:pPr>
        <w:autoSpaceDE w:val="0"/>
        <w:autoSpaceDN w:val="0"/>
        <w:adjustRightInd w:val="0"/>
        <w:spacing w:after="0" w:line="240" w:lineRule="auto"/>
        <w:ind w:left="4956" w:hanging="708"/>
        <w:rPr>
          <w:rFonts w:ascii="Times New Roman" w:hAnsi="Times New Roman" w:cs="Times New Roman"/>
          <w:sz w:val="24"/>
          <w:szCs w:val="24"/>
        </w:rPr>
      </w:pPr>
      <w:r w:rsidRPr="00CE5DD8">
        <w:rPr>
          <w:rFonts w:ascii="Times New Roman" w:hAnsi="Times New Roman" w:cs="Times New Roman"/>
          <w:sz w:val="24"/>
          <w:szCs w:val="24"/>
        </w:rPr>
        <w:t>Imię i nazwisko Członka Komisji Konkursowej</w:t>
      </w:r>
    </w:p>
    <w:p w14:paraId="3CDBE0DE" w14:textId="77777777" w:rsidR="00CE5DD8" w:rsidRPr="00CE5DD8" w:rsidRDefault="00CE5DD8" w:rsidP="00CE5DD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E80BC" w14:textId="77777777" w:rsidR="00CE5DD8" w:rsidRPr="00CE5DD8" w:rsidRDefault="00CE5DD8" w:rsidP="00CE5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D8F35" w14:textId="77777777" w:rsidR="00CE5DD8" w:rsidRPr="00CE5DD8" w:rsidRDefault="00CE5DD8" w:rsidP="00CE5DD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B8EBC" w14:textId="77777777" w:rsidR="00CE5DD8" w:rsidRPr="00CE5DD8" w:rsidRDefault="00CE5DD8" w:rsidP="00CE5DD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FC21F" w14:textId="77777777" w:rsidR="00CE5DD8" w:rsidRPr="00CE5DD8" w:rsidRDefault="00CE5DD8" w:rsidP="00CE5D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471AF7" w14:textId="77777777" w:rsidR="00CE5DD8" w:rsidRPr="00CE5DD8" w:rsidRDefault="00CE5DD8" w:rsidP="00CE5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D8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14:paraId="7F668FEB" w14:textId="13DAC156" w:rsidR="008B3CD7" w:rsidRPr="00CE5DD8" w:rsidRDefault="008B3CD7" w:rsidP="008B3CD7">
      <w:pPr>
        <w:rPr>
          <w:rFonts w:ascii="Times New Roman" w:hAnsi="Times New Roman" w:cs="Times New Roman"/>
          <w:sz w:val="24"/>
          <w:szCs w:val="24"/>
        </w:rPr>
      </w:pPr>
    </w:p>
    <w:sectPr w:rsidR="008B3CD7" w:rsidRPr="00CE5D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5466" w14:textId="77777777" w:rsidR="00263781" w:rsidRDefault="00263781" w:rsidP="008B3CD7">
      <w:pPr>
        <w:spacing w:after="0" w:line="240" w:lineRule="auto"/>
      </w:pPr>
      <w:r>
        <w:separator/>
      </w:r>
    </w:p>
  </w:endnote>
  <w:endnote w:type="continuationSeparator" w:id="0">
    <w:p w14:paraId="5BA62E7A" w14:textId="77777777" w:rsidR="00263781" w:rsidRDefault="00263781" w:rsidP="008B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714A" w14:textId="77777777" w:rsidR="00263781" w:rsidRDefault="00263781" w:rsidP="008B3CD7">
      <w:pPr>
        <w:spacing w:after="0" w:line="240" w:lineRule="auto"/>
      </w:pPr>
      <w:r>
        <w:separator/>
      </w:r>
    </w:p>
  </w:footnote>
  <w:footnote w:type="continuationSeparator" w:id="0">
    <w:p w14:paraId="24C4F229" w14:textId="77777777" w:rsidR="00263781" w:rsidRDefault="00263781" w:rsidP="008B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6BE0F373" w:rsidR="008B3CD7" w:rsidRDefault="00626E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E509E" wp14:editId="72E3B4A1">
          <wp:simplePos x="0" y="0"/>
          <wp:positionH relativeFrom="column">
            <wp:posOffset>-912495</wp:posOffset>
          </wp:positionH>
          <wp:positionV relativeFrom="page">
            <wp:posOffset>0</wp:posOffset>
          </wp:positionV>
          <wp:extent cx="7548580" cy="106775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812" cy="1068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1025FF"/>
    <w:rsid w:val="00263781"/>
    <w:rsid w:val="002E5604"/>
    <w:rsid w:val="003A3282"/>
    <w:rsid w:val="004279FF"/>
    <w:rsid w:val="00463DEF"/>
    <w:rsid w:val="004A7CB3"/>
    <w:rsid w:val="00517014"/>
    <w:rsid w:val="00626E4F"/>
    <w:rsid w:val="00667D51"/>
    <w:rsid w:val="00786568"/>
    <w:rsid w:val="007C1625"/>
    <w:rsid w:val="007C6684"/>
    <w:rsid w:val="008B3CD7"/>
    <w:rsid w:val="00926706"/>
    <w:rsid w:val="0094396A"/>
    <w:rsid w:val="009F42DF"/>
    <w:rsid w:val="00CE5DD8"/>
    <w:rsid w:val="00D41D94"/>
    <w:rsid w:val="00DF6F0B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pacing w:after="0" w:line="360" w:lineRule="auto"/>
      <w:ind w:left="4248" w:firstLine="708"/>
      <w:outlineLvl w:val="2"/>
    </w:pPr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pacing w:after="0" w:line="360" w:lineRule="auto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after="0" w:line="360" w:lineRule="auto"/>
      <w:ind w:firstLine="708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Bogumiła Sprywa</cp:lastModifiedBy>
  <cp:revision>2</cp:revision>
  <cp:lastPrinted>2022-05-31T09:16:00Z</cp:lastPrinted>
  <dcterms:created xsi:type="dcterms:W3CDTF">2025-04-07T07:54:00Z</dcterms:created>
  <dcterms:modified xsi:type="dcterms:W3CDTF">2025-04-07T07:54:00Z</dcterms:modified>
</cp:coreProperties>
</file>