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434" w:rsidRPr="00323B74" w:rsidRDefault="008511BD" w:rsidP="00DE7434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 xml:space="preserve">Biuro Pełnomocnika Rządu ds. Osób Niepełnosprawnych </w:t>
      </w:r>
    </w:p>
    <w:p w:rsidR="00DE7434" w:rsidRPr="00323B74" w:rsidRDefault="007742B8" w:rsidP="00DE7434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Zastępca Dyrektora </w:t>
      </w:r>
      <w:r w:rsidR="008511BD" w:rsidRPr="00323B74">
        <w:rPr>
          <w:rFonts w:ascii="Lato" w:hAnsi="Lato"/>
          <w:sz w:val="20"/>
        </w:rPr>
        <w:t>Biura</w:t>
      </w:r>
    </w:p>
    <w:p w:rsidR="008511BD" w:rsidRPr="00323B74" w:rsidRDefault="007742B8" w:rsidP="009276B2">
      <w:p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Małgorzata Wójcik </w:t>
      </w:r>
    </w:p>
    <w:p w:rsidR="009276B2" w:rsidRPr="00323B74" w:rsidRDefault="00F54535" w:rsidP="008511BD">
      <w:pPr>
        <w:spacing w:before="720"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>BON-I.</w:t>
      </w:r>
      <w:r w:rsidR="000E79B4" w:rsidRPr="00323B74">
        <w:rPr>
          <w:rFonts w:ascii="Lato" w:hAnsi="Lato"/>
          <w:sz w:val="20"/>
        </w:rPr>
        <w:t>4230</w:t>
      </w:r>
      <w:r w:rsidR="00953966">
        <w:rPr>
          <w:rFonts w:ascii="Lato" w:hAnsi="Lato"/>
          <w:sz w:val="20"/>
        </w:rPr>
        <w:t>6</w:t>
      </w:r>
      <w:r w:rsidR="000E79B4" w:rsidRPr="00323B74">
        <w:rPr>
          <w:rFonts w:ascii="Lato" w:hAnsi="Lato"/>
          <w:sz w:val="20"/>
        </w:rPr>
        <w:t>.</w:t>
      </w:r>
      <w:r w:rsidR="00C92604">
        <w:rPr>
          <w:rFonts w:ascii="Lato" w:hAnsi="Lato"/>
          <w:sz w:val="20"/>
        </w:rPr>
        <w:t>378</w:t>
      </w:r>
      <w:r w:rsidR="000E79B4" w:rsidRPr="00323B74">
        <w:rPr>
          <w:rFonts w:ascii="Lato" w:hAnsi="Lato"/>
          <w:sz w:val="20"/>
        </w:rPr>
        <w:t>.202</w:t>
      </w:r>
      <w:r w:rsidR="00953966">
        <w:rPr>
          <w:rFonts w:ascii="Lato" w:hAnsi="Lato"/>
          <w:sz w:val="20"/>
        </w:rPr>
        <w:t>3</w:t>
      </w:r>
      <w:r w:rsidR="000E79B4" w:rsidRPr="00323B74">
        <w:rPr>
          <w:rFonts w:ascii="Lato" w:hAnsi="Lato"/>
          <w:sz w:val="20"/>
        </w:rPr>
        <w:t>.LK</w:t>
      </w:r>
    </w:p>
    <w:p w:rsidR="009276B2" w:rsidRPr="00323B74" w:rsidRDefault="008511BD" w:rsidP="009276B2">
      <w:pPr>
        <w:spacing w:after="0" w:line="240" w:lineRule="auto"/>
        <w:rPr>
          <w:rFonts w:ascii="Lato" w:hAnsi="Lato"/>
          <w:sz w:val="20"/>
        </w:rPr>
      </w:pPr>
      <w:r w:rsidRPr="00323B74">
        <w:rPr>
          <w:rFonts w:ascii="Lato" w:hAnsi="Lato"/>
          <w:sz w:val="20"/>
        </w:rPr>
        <w:t>Warszawa</w:t>
      </w:r>
      <w:r w:rsidR="009276B2" w:rsidRPr="00323B74">
        <w:rPr>
          <w:rFonts w:ascii="Lato" w:hAnsi="Lato"/>
          <w:sz w:val="20"/>
        </w:rPr>
        <w:t xml:space="preserve">, </w:t>
      </w:r>
      <w:r w:rsidR="000E79B4" w:rsidRPr="00323B74">
        <w:rPr>
          <w:rFonts w:ascii="Lato" w:hAnsi="Lato"/>
          <w:sz w:val="20"/>
        </w:rPr>
        <w:t>/elektroniczny znacznik czasu/</w:t>
      </w:r>
    </w:p>
    <w:p w:rsidR="009276B2" w:rsidRPr="00323B74" w:rsidRDefault="00C47CB2" w:rsidP="008511BD">
      <w:pPr>
        <w:spacing w:before="720"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PT </w:t>
      </w:r>
      <w:r w:rsidR="00D33493">
        <w:rPr>
          <w:rFonts w:ascii="Lato" w:hAnsi="Lato"/>
          <w:sz w:val="20"/>
        </w:rPr>
        <w:t>Pracodawcy</w:t>
      </w:r>
    </w:p>
    <w:p w:rsidR="00B76658" w:rsidRPr="00323B74" w:rsidRDefault="00B76658" w:rsidP="00B76658">
      <w:pPr>
        <w:spacing w:before="720" w:after="0" w:line="240" w:lineRule="auto"/>
        <w:rPr>
          <w:rFonts w:ascii="Lato" w:hAnsi="Lato"/>
          <w:i/>
          <w:sz w:val="20"/>
        </w:rPr>
      </w:pPr>
      <w:r w:rsidRPr="00323B74">
        <w:rPr>
          <w:rFonts w:ascii="Lato" w:hAnsi="Lato"/>
          <w:i/>
          <w:sz w:val="20"/>
        </w:rPr>
        <w:t>Szanowni Państwo,</w:t>
      </w:r>
    </w:p>
    <w:p w:rsidR="007742B8" w:rsidRDefault="00C47CB2" w:rsidP="007742B8">
      <w:pPr>
        <w:pStyle w:val="tre"/>
        <w:jc w:val="both"/>
      </w:pPr>
      <w:r>
        <w:t xml:space="preserve">Ustawą </w:t>
      </w:r>
      <w:r w:rsidR="00D33493">
        <w:t xml:space="preserve">z dnia 9 marca 2023 r. o zmianie ustawy o ochronie konkurencji i konsumentów oraz niektórych innych ustaw (Dz. U. z 2023 r. poz. 852) zmodyfikowano dotychczasowe zasady ustawowego wydłużania terminu ważności orzeczeń o niepełnosprawności oraz orzeczenie o stopniu niepełnosprawności, </w:t>
      </w:r>
      <w:r w:rsidR="00A62997">
        <w:t>o których mowa w art. 3 i 4a ustawy z dnia 27 sierpnia 1997 r. o rehabilitacji zawodowej i społecznej oraz zatrudnianiu osób niepełnosprawnych (Dz. U. z 2023 r. poz. 100, z późn. zm.).</w:t>
      </w:r>
      <w:r w:rsidR="00BF1757">
        <w:t xml:space="preserve"> </w:t>
      </w:r>
      <w:r w:rsidR="007742B8">
        <w:t xml:space="preserve">W terminach 31 grudnia 2023 r. i 31 marca 2024 r. upływa maksymalny okres ważności pierwszej i drugiej transzy orzeczeń objętych nowymi zasadami. Praktyczne stosowanie tych rozwiązań budzi pewne wątpliwości pracodawców. </w:t>
      </w:r>
    </w:p>
    <w:p w:rsidR="007742B8" w:rsidRDefault="007742B8" w:rsidP="007742B8">
      <w:pPr>
        <w:pStyle w:val="tre"/>
        <w:jc w:val="both"/>
      </w:pPr>
      <w:r>
        <w:t>Otrzymujemy również wiele pytań pracodawców dotyczących m.in. katalogów i interpretacji treści dokumentów potwierdzających niepełnosprawność lub jej rodzaj, wyznaczania okresu wliczania pracowników do stanów zatrudnienia osób niepełnosprawnych i określania skutków orzeczeń, w tym okresu stosowania skróconych norm czasu pracy, czy obliczenia wpłat na PFRON i kwoty bazowej dofinansowania do wynagrodzenia pracowników niepełnosprawnych.</w:t>
      </w:r>
    </w:p>
    <w:p w:rsidR="007742B8" w:rsidRDefault="007742B8" w:rsidP="007742B8">
      <w:pPr>
        <w:pStyle w:val="tre"/>
        <w:jc w:val="both"/>
      </w:pPr>
      <w:r>
        <w:t xml:space="preserve">Dlatego Biuro Pełnomocnika Rządu ds. Osób Niepełnosprawnych przygotowało </w:t>
      </w:r>
      <w:r w:rsidR="00DA3194">
        <w:t xml:space="preserve">jednodniowe </w:t>
      </w:r>
      <w:r>
        <w:t>szkolenia</w:t>
      </w:r>
      <w:r w:rsidR="00DA3194">
        <w:t xml:space="preserve"> on-line </w:t>
      </w:r>
      <w:r>
        <w:t xml:space="preserve">dotyczące tej problematyki. </w:t>
      </w:r>
    </w:p>
    <w:p w:rsidR="007742B8" w:rsidRDefault="007742B8" w:rsidP="007742B8">
      <w:pPr>
        <w:pStyle w:val="tre"/>
        <w:jc w:val="both"/>
      </w:pPr>
      <w:r w:rsidRPr="007742B8">
        <w:t>Szkoleni</w:t>
      </w:r>
      <w:r>
        <w:t>a</w:t>
      </w:r>
      <w:r w:rsidRPr="007742B8">
        <w:t xml:space="preserve"> odbęd</w:t>
      </w:r>
      <w:r>
        <w:t>ą</w:t>
      </w:r>
      <w:r w:rsidRPr="007742B8">
        <w:t xml:space="preserve"> się 18 grudnia 2023 r.</w:t>
      </w:r>
      <w:r w:rsidR="00DA3194">
        <w:t xml:space="preserve">, </w:t>
      </w:r>
      <w:r w:rsidRPr="007742B8">
        <w:t>10 i 17 stycznia 2024 r.</w:t>
      </w:r>
      <w:r w:rsidR="00DA3194">
        <w:t xml:space="preserve"> oraz</w:t>
      </w:r>
      <w:bookmarkStart w:id="0" w:name="_GoBack"/>
      <w:bookmarkEnd w:id="0"/>
      <w:r w:rsidRPr="007742B8">
        <w:t xml:space="preserve"> 19</w:t>
      </w:r>
      <w:r>
        <w:t> </w:t>
      </w:r>
      <w:r w:rsidRPr="007742B8">
        <w:t xml:space="preserve">stycznia 2024 r. </w:t>
      </w:r>
      <w:r w:rsidRPr="007742B8">
        <w:rPr>
          <w:rFonts w:ascii="Arial" w:hAnsi="Arial" w:cs="Arial"/>
        </w:rPr>
        <w:t>‒</w:t>
      </w:r>
      <w:r w:rsidRPr="007742B8">
        <w:t xml:space="preserve"> w</w:t>
      </w:r>
      <w:r>
        <w:t> </w:t>
      </w:r>
      <w:r w:rsidRPr="007742B8">
        <w:t>godzinach 10</w:t>
      </w:r>
      <w:r w:rsidRPr="007742B8">
        <w:rPr>
          <w:vertAlign w:val="superscript"/>
        </w:rPr>
        <w:t>00</w:t>
      </w:r>
      <w:r w:rsidRPr="007742B8">
        <w:rPr>
          <w:rFonts w:ascii="Arial" w:hAnsi="Arial" w:cs="Arial"/>
        </w:rPr>
        <w:t>‒</w:t>
      </w:r>
      <w:r w:rsidRPr="007742B8">
        <w:t>17</w:t>
      </w:r>
      <w:r w:rsidRPr="007742B8">
        <w:rPr>
          <w:vertAlign w:val="superscript"/>
        </w:rPr>
        <w:t>00</w:t>
      </w:r>
      <w:r w:rsidRPr="007742B8">
        <w:t>.</w:t>
      </w:r>
      <w:r>
        <w:t xml:space="preserve"> Ostatnie szkolenie odbędzie się w formie warsztatowej, w trakcie którego odpowiemy na konkretne pytania, skonsultujemy przypadki przedstawione w trakcie spotkania lub przed nim.</w:t>
      </w:r>
    </w:p>
    <w:p w:rsidR="00323B74" w:rsidRDefault="007742B8" w:rsidP="00C47CB2">
      <w:pPr>
        <w:pStyle w:val="tre"/>
        <w:jc w:val="both"/>
      </w:pPr>
      <w:r>
        <w:t>Zapraszamy pracodawców osób niepełnosprawnych do wzięcia w nim udziału.</w:t>
      </w:r>
    </w:p>
    <w:p w:rsidR="00323B74" w:rsidRDefault="007742B8" w:rsidP="00C47CB2">
      <w:pPr>
        <w:pStyle w:val="tre"/>
        <w:spacing w:before="600"/>
        <w:ind w:left="3545"/>
      </w:pPr>
      <w:r>
        <w:t xml:space="preserve">Małgorzata Wójcik </w:t>
      </w:r>
      <w:r w:rsidR="00073CA4">
        <w:br/>
      </w:r>
      <w:r>
        <w:t xml:space="preserve">Zastępca Dyrektora </w:t>
      </w:r>
      <w:r w:rsidR="00073CA4">
        <w:t xml:space="preserve">Biura Pełnomocnika Rządu </w:t>
      </w:r>
      <w:r w:rsidR="004D7ED5">
        <w:br/>
      </w:r>
      <w:r w:rsidR="00073CA4">
        <w:t xml:space="preserve">ds. Osób Niepełnosprawnych </w:t>
      </w:r>
      <w:r w:rsidR="00073CA4">
        <w:br/>
      </w:r>
      <w:r w:rsidR="00323B74">
        <w:t>/kwalifikowany podpis elektroniczny/</w:t>
      </w:r>
    </w:p>
    <w:p w:rsidR="00953966" w:rsidRDefault="00953966" w:rsidP="00C22ED6">
      <w:pPr>
        <w:pStyle w:val="tre"/>
      </w:pPr>
      <w:r>
        <w:br/>
      </w:r>
    </w:p>
    <w:p w:rsidR="00731CB2" w:rsidRDefault="00731CB2" w:rsidP="00C22ED6">
      <w:pPr>
        <w:pStyle w:val="tre"/>
      </w:pPr>
      <w:r>
        <w:lastRenderedPageBreak/>
        <w:t>Podstawa prawna:</w:t>
      </w:r>
    </w:p>
    <w:p w:rsidR="00731CB2" w:rsidRDefault="00C22ED6" w:rsidP="00731CB2">
      <w:pPr>
        <w:pStyle w:val="tre"/>
        <w:spacing w:before="0"/>
      </w:pPr>
      <w:r>
        <w:t xml:space="preserve">art. </w:t>
      </w:r>
      <w:r w:rsidR="00C47CB2">
        <w:t>34 ust. 10</w:t>
      </w:r>
      <w:r>
        <w:t xml:space="preserve"> ustawy z dnia 27 sierpnia 1997 r. o rehabilitacji zawodowej i społecznej oraz zatrudnianiu osób niepełnosprawnych (Dz. U. z 2021 r. poz. 573, z późn. zm.)  </w:t>
      </w:r>
    </w:p>
    <w:p w:rsidR="00323B74" w:rsidRDefault="00323B74" w:rsidP="004950F1">
      <w:pPr>
        <w:pStyle w:val="tre"/>
        <w:spacing w:before="600"/>
      </w:pPr>
      <w:r>
        <w:t xml:space="preserve">Sprawę </w:t>
      </w:r>
      <w:r w:rsidR="00731CB2">
        <w:t>p</w:t>
      </w:r>
      <w:r>
        <w:t>rowadzi:</w:t>
      </w:r>
    </w:p>
    <w:p w:rsidR="00323B74" w:rsidRDefault="00323B74" w:rsidP="00731CB2">
      <w:pPr>
        <w:pStyle w:val="tre"/>
        <w:spacing w:before="0"/>
      </w:pPr>
      <w:r>
        <w:t>Luiza Klimkiewicz</w:t>
      </w:r>
    </w:p>
    <w:p w:rsidR="00323B74" w:rsidRDefault="00731CB2" w:rsidP="00731CB2">
      <w:pPr>
        <w:pStyle w:val="tre"/>
        <w:spacing w:before="0"/>
      </w:pPr>
      <w:r>
        <w:t>t</w:t>
      </w:r>
      <w:r w:rsidR="00323B74">
        <w:t>el.5</w:t>
      </w:r>
      <w:r>
        <w:t>38-117-596</w:t>
      </w:r>
    </w:p>
    <w:p w:rsidR="00822B15" w:rsidRPr="00822B15" w:rsidRDefault="003E3965" w:rsidP="00731CB2">
      <w:pPr>
        <w:pStyle w:val="tre"/>
        <w:spacing w:before="0"/>
      </w:pPr>
      <w:hyperlink r:id="rId7" w:tooltip="adres e-mail do osoby prowadzącej sprawę" w:history="1">
        <w:r w:rsidR="009A1F93" w:rsidRPr="00822B15">
          <w:rPr>
            <w:rStyle w:val="Hipercze"/>
            <w:color w:val="auto"/>
          </w:rPr>
          <w:t>Luiza.Klimkiewicz@mrips.gov.pl</w:t>
        </w:r>
      </w:hyperlink>
    </w:p>
    <w:sectPr w:rsidR="00822B15" w:rsidRPr="00822B15" w:rsidSect="008718C9">
      <w:footerReference w:type="default" r:id="rId8"/>
      <w:headerReference w:type="first" r:id="rId9"/>
      <w:footerReference w:type="first" r:id="rId10"/>
      <w:pgSz w:w="11906" w:h="16838"/>
      <w:pgMar w:top="1134" w:right="1985" w:bottom="198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965" w:rsidRDefault="003E3965" w:rsidP="009276B2">
      <w:pPr>
        <w:spacing w:after="0" w:line="240" w:lineRule="auto"/>
      </w:pPr>
      <w:r>
        <w:separator/>
      </w:r>
    </w:p>
  </w:endnote>
  <w:endnote w:type="continuationSeparator" w:id="0">
    <w:p w:rsidR="003E3965" w:rsidRDefault="003E3965" w:rsidP="0092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2AF" w:usb1="50006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B15" w:rsidRPr="009A1F93" w:rsidRDefault="00822B15" w:rsidP="00822B1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tel. 222-500-10</w:t>
    </w:r>
    <w:r w:rsidRPr="009A1F93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F90F31" wp14:editId="2EC89701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2ED227" id="Łącznik prosty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" strokecolor="black [3213]" strokeweight=".5pt">
              <v:stroke joinstyle="miter"/>
              <w10:wrap anchorx="margin"/>
            </v:line>
          </w:pict>
        </mc:Fallback>
      </mc:AlternateContent>
    </w:r>
    <w:r w:rsidRPr="009A1F93">
      <w:rPr>
        <w:sz w:val="16"/>
      </w:rPr>
      <w:t xml:space="preserve">8 </w:t>
    </w:r>
    <w:r w:rsidRPr="009A1F93">
      <w:rPr>
        <w:sz w:val="16"/>
      </w:rPr>
      <w:tab/>
      <w:t>Nowogrodzka 1/3/5</w:t>
    </w:r>
  </w:p>
  <w:p w:rsidR="00822B15" w:rsidRPr="009A1F93" w:rsidRDefault="00822B15" w:rsidP="00822B15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info@mrips.gov.pl</w:t>
    </w:r>
    <w:r w:rsidRPr="009A1F93">
      <w:rPr>
        <w:sz w:val="16"/>
      </w:rPr>
      <w:tab/>
      <w:t>00-513 Warszawa</w:t>
    </w:r>
  </w:p>
  <w:p w:rsidR="00323B74" w:rsidRPr="00822B15" w:rsidRDefault="00822B15" w:rsidP="00822B15">
    <w:pPr>
      <w:pStyle w:val="Stopka"/>
      <w:spacing w:after="480"/>
      <w:rPr>
        <w:sz w:val="16"/>
      </w:rPr>
    </w:pPr>
    <w:r w:rsidRPr="009A1F93">
      <w:rPr>
        <w:sz w:val="16"/>
      </w:rPr>
      <w:t xml:space="preserve">https://www.gov.pl/web/rodzina </w:t>
    </w:r>
    <w:r w:rsidR="00323B74" w:rsidRPr="00731CB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B2" w:rsidRPr="009A1F93" w:rsidRDefault="00731CB2" w:rsidP="00731CB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tel. 222-500-10</w:t>
    </w:r>
    <w:r w:rsidRPr="009A1F93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3AD29C" wp14:editId="3BAE674A">
              <wp:simplePos x="0" y="0"/>
              <wp:positionH relativeFrom="margin">
                <wp:posOffset>0</wp:posOffset>
              </wp:positionH>
              <wp:positionV relativeFrom="paragraph">
                <wp:posOffset>-120650</wp:posOffset>
              </wp:positionV>
              <wp:extent cx="5040000" cy="0"/>
              <wp:effectExtent l="0" t="0" r="27305" b="1905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0465A3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9.5pt" to="396.85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" strokecolor="black [3213]" strokeweight=".5pt">
              <v:stroke joinstyle="miter"/>
              <w10:wrap anchorx="margin"/>
            </v:line>
          </w:pict>
        </mc:Fallback>
      </mc:AlternateContent>
    </w:r>
    <w:r w:rsidRPr="009A1F93">
      <w:rPr>
        <w:sz w:val="16"/>
      </w:rPr>
      <w:t xml:space="preserve">8 </w:t>
    </w:r>
    <w:r w:rsidRPr="009A1F93">
      <w:rPr>
        <w:sz w:val="16"/>
      </w:rPr>
      <w:tab/>
      <w:t>Nowogrodzka 1/3/5</w:t>
    </w:r>
  </w:p>
  <w:p w:rsidR="00731CB2" w:rsidRPr="009A1F93" w:rsidRDefault="00731CB2" w:rsidP="00731CB2">
    <w:pPr>
      <w:pStyle w:val="Stopka"/>
      <w:tabs>
        <w:tab w:val="clear" w:pos="4536"/>
        <w:tab w:val="clear" w:pos="9072"/>
        <w:tab w:val="left" w:pos="5954"/>
      </w:tabs>
      <w:rPr>
        <w:sz w:val="16"/>
      </w:rPr>
    </w:pPr>
    <w:r w:rsidRPr="009A1F93">
      <w:rPr>
        <w:sz w:val="16"/>
      </w:rPr>
      <w:t>info@mrips.gov.pl</w:t>
    </w:r>
    <w:r w:rsidRPr="009A1F93">
      <w:rPr>
        <w:sz w:val="16"/>
      </w:rPr>
      <w:tab/>
      <w:t>00-513 Warszawa</w:t>
    </w:r>
  </w:p>
  <w:p w:rsidR="00731CB2" w:rsidRPr="009A1F93" w:rsidRDefault="00731CB2" w:rsidP="00731CB2">
    <w:pPr>
      <w:pStyle w:val="Stopka"/>
      <w:spacing w:after="480"/>
      <w:rPr>
        <w:sz w:val="16"/>
      </w:rPr>
    </w:pPr>
    <w:r w:rsidRPr="009A1F93">
      <w:rPr>
        <w:sz w:val="16"/>
      </w:rPr>
      <w:t xml:space="preserve">https://www.gov.pl/web/rodzina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965" w:rsidRDefault="003E3965" w:rsidP="009276B2">
      <w:pPr>
        <w:spacing w:after="0" w:line="240" w:lineRule="auto"/>
      </w:pPr>
      <w:r>
        <w:separator/>
      </w:r>
    </w:p>
  </w:footnote>
  <w:footnote w:type="continuationSeparator" w:id="0">
    <w:p w:rsidR="003E3965" w:rsidRDefault="003E3965" w:rsidP="00927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CB2" w:rsidRDefault="00731CB2" w:rsidP="00731CB2">
    <w:pPr>
      <w:pStyle w:val="Nagwek"/>
      <w:ind w:left="-1276" w:hanging="142"/>
    </w:pPr>
    <w:r>
      <w:rPr>
        <w:noProof/>
        <w:lang w:eastAsia="pl-PL"/>
      </w:rPr>
      <w:drawing>
        <wp:inline distT="0" distB="0" distL="0" distR="0" wp14:anchorId="206E9DE9" wp14:editId="4EACBFEC">
          <wp:extent cx="3230245" cy="1061720"/>
          <wp:effectExtent l="0" t="0" r="0" b="0"/>
          <wp:docPr id="79" name="Obraz 79" descr="Logo Ministerstwa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B2"/>
    <w:rsid w:val="00055F10"/>
    <w:rsid w:val="00073CA4"/>
    <w:rsid w:val="00086C13"/>
    <w:rsid w:val="000E79B4"/>
    <w:rsid w:val="00100315"/>
    <w:rsid w:val="001236B0"/>
    <w:rsid w:val="00166A88"/>
    <w:rsid w:val="00171D49"/>
    <w:rsid w:val="001B70EB"/>
    <w:rsid w:val="001C07D9"/>
    <w:rsid w:val="00202313"/>
    <w:rsid w:val="002C00E9"/>
    <w:rsid w:val="002E0C9D"/>
    <w:rsid w:val="00323B74"/>
    <w:rsid w:val="003B7566"/>
    <w:rsid w:val="003C1E15"/>
    <w:rsid w:val="003D37FE"/>
    <w:rsid w:val="003E3965"/>
    <w:rsid w:val="004950F1"/>
    <w:rsid w:val="00496F47"/>
    <w:rsid w:val="004A2223"/>
    <w:rsid w:val="004D7ED5"/>
    <w:rsid w:val="004F5D02"/>
    <w:rsid w:val="00590C4E"/>
    <w:rsid w:val="006013FD"/>
    <w:rsid w:val="00673E82"/>
    <w:rsid w:val="006943DA"/>
    <w:rsid w:val="0070631E"/>
    <w:rsid w:val="00731CB2"/>
    <w:rsid w:val="00754B4A"/>
    <w:rsid w:val="007742B8"/>
    <w:rsid w:val="00797494"/>
    <w:rsid w:val="00797577"/>
    <w:rsid w:val="007D624E"/>
    <w:rsid w:val="00822B15"/>
    <w:rsid w:val="008230B1"/>
    <w:rsid w:val="008511BD"/>
    <w:rsid w:val="008718C9"/>
    <w:rsid w:val="008B10E0"/>
    <w:rsid w:val="008F65D6"/>
    <w:rsid w:val="009265F5"/>
    <w:rsid w:val="009276B2"/>
    <w:rsid w:val="00947DEF"/>
    <w:rsid w:val="00953966"/>
    <w:rsid w:val="009A1F93"/>
    <w:rsid w:val="009E6B72"/>
    <w:rsid w:val="00A153E7"/>
    <w:rsid w:val="00A62997"/>
    <w:rsid w:val="00B20AD8"/>
    <w:rsid w:val="00B4543C"/>
    <w:rsid w:val="00B76658"/>
    <w:rsid w:val="00B87744"/>
    <w:rsid w:val="00BA5571"/>
    <w:rsid w:val="00BE6444"/>
    <w:rsid w:val="00BF1757"/>
    <w:rsid w:val="00BF17D4"/>
    <w:rsid w:val="00C22ED6"/>
    <w:rsid w:val="00C31E80"/>
    <w:rsid w:val="00C47CB2"/>
    <w:rsid w:val="00C8064A"/>
    <w:rsid w:val="00C85D56"/>
    <w:rsid w:val="00C92604"/>
    <w:rsid w:val="00CF21C3"/>
    <w:rsid w:val="00D132C0"/>
    <w:rsid w:val="00D211F6"/>
    <w:rsid w:val="00D33493"/>
    <w:rsid w:val="00D73437"/>
    <w:rsid w:val="00DA3194"/>
    <w:rsid w:val="00DA46CC"/>
    <w:rsid w:val="00DE7434"/>
    <w:rsid w:val="00E3400A"/>
    <w:rsid w:val="00EC41AC"/>
    <w:rsid w:val="00F05F16"/>
    <w:rsid w:val="00F13890"/>
    <w:rsid w:val="00F54535"/>
    <w:rsid w:val="00F96BFA"/>
    <w:rsid w:val="00FA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22ED"/>
  <w15:chartTrackingRefBased/>
  <w15:docId w15:val="{FD9927AF-0A02-4C16-A5F9-875BFD10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tre">
    <w:name w:val="treść"/>
    <w:basedOn w:val="Normalny"/>
    <w:qFormat/>
    <w:rsid w:val="00B76658"/>
    <w:pPr>
      <w:spacing w:before="200" w:after="0" w:line="240" w:lineRule="auto"/>
    </w:pPr>
    <w:rPr>
      <w:rFonts w:ascii="Lato" w:hAnsi="Lato"/>
      <w:sz w:val="20"/>
    </w:rPr>
  </w:style>
  <w:style w:type="character" w:styleId="Hipercze">
    <w:name w:val="Hyperlink"/>
    <w:basedOn w:val="Domylnaczcionkaakapitu"/>
    <w:uiPriority w:val="99"/>
    <w:unhideWhenUsed/>
    <w:rsid w:val="00B76658"/>
    <w:rPr>
      <w:color w:val="6B9F25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iza.Klimkiewicz@mrip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8260-F787-4028-9263-5BE7C705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Nowakowski Adam</dc:creator>
  <cp:keywords/>
  <dc:description/>
  <cp:lastModifiedBy>Luiza Klimkiewicz</cp:lastModifiedBy>
  <cp:revision>6</cp:revision>
  <cp:lastPrinted>2022-09-08T13:34:00Z</cp:lastPrinted>
  <dcterms:created xsi:type="dcterms:W3CDTF">2023-12-05T09:52:00Z</dcterms:created>
  <dcterms:modified xsi:type="dcterms:W3CDTF">2023-12-11T13:45:00Z</dcterms:modified>
</cp:coreProperties>
</file>